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1"/>
        <w:gridCol w:w="2701"/>
        <w:gridCol w:w="4103"/>
      </w:tblGrid>
      <w:tr>
        <w:trPr/>
        <w:tc>
          <w:tcPr>
            <w:tcW w:w="3401" w:type="dxa"/>
            <w:tcBorders/>
          </w:tcPr>
          <w:p>
            <w:pPr>
              <w:pStyle w:val="Style37"/>
              <w:rPr/>
            </w:pPr>
            <w:r>
              <w:rPr/>
            </w:r>
          </w:p>
        </w:tc>
        <w:tc>
          <w:tcPr>
            <w:tcW w:w="2701" w:type="dxa"/>
            <w:tcBorders/>
          </w:tcPr>
          <w:p>
            <w:pPr>
              <w:pStyle w:val="Style37"/>
              <w:rPr/>
            </w:pPr>
            <w:r>
              <w:rPr/>
            </w:r>
          </w:p>
        </w:tc>
        <w:tc>
          <w:tcPr>
            <w:tcW w:w="4103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образования Приморского края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none"/>
              </w:rPr>
              <w:t>от 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u w:val="none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</w:tc>
      </w:tr>
    </w:tbl>
    <w:p>
      <w:pPr>
        <w:pStyle w:val="BodyTextFirstIndent"/>
        <w:bidi w:val="0"/>
        <w:rPr/>
      </w:pPr>
      <w:r>
        <w:rPr/>
      </w:r>
    </w:p>
    <w:p>
      <w:pPr>
        <w:pStyle w:val="Normal"/>
        <w:tabs>
          <w:tab w:val="clear" w:pos="709"/>
          <w:tab w:val="left" w:pos="52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граждан, аккредитуемых для общественного наблюдения </w:t>
        <w:br/>
        <w:t>за проведением государственной итоговой аттестации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3"/>
          <w:kern w:val="0"/>
          <w:sz w:val="28"/>
          <w:szCs w:val="28"/>
          <w:u w:val="none"/>
          <w:lang w:val="ru-RU" w:eastAsia="en-US" w:bidi="ar-SA"/>
        </w:rPr>
        <w:t>обучающихся, освоивших образовательные программы среднего общего образования, на территории Приморского края в 2026 году</w:t>
      </w:r>
    </w:p>
    <w:p>
      <w:pPr>
        <w:pStyle w:val="Normal"/>
        <w:tabs>
          <w:tab w:val="clear" w:pos="709"/>
          <w:tab w:val="left" w:pos="52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150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"/>
        <w:gridCol w:w="2558"/>
        <w:gridCol w:w="2992"/>
        <w:gridCol w:w="2158"/>
        <w:gridCol w:w="1768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ФИО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Род занятий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5220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false"/>
                <w:iCs w:val="false"/>
                <w:sz w:val="24"/>
                <w:szCs w:val="24"/>
              </w:rPr>
              <w:t>Номер удостоверения</w:t>
            </w:r>
          </w:p>
        </w:tc>
      </w:tr>
      <w:tr>
        <w:trPr>
          <w:trHeight w:val="566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Пухкал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-2268" w:leader="none"/>
                <w:tab w:val="left" w:pos="6096" w:leader="none"/>
              </w:tabs>
              <w:suppressAutoHyphens w:val="true"/>
              <w:snapToGrid w:val="false"/>
              <w:spacing w:lineRule="auto" w:line="240" w:before="0" w:after="16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директора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Юлия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Федькова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Юлия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врач - кардиолог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Дягилева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Исана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главный бухгалтер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Царенко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Анастасия Анатольевна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535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Людмила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библиотекарь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lang w:eastAsia="en-US" w:bidi="ar-SA"/>
              </w:rPr>
              <w:t>Проскурина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lang w:eastAsia="en-US" w:bidi="ar-SA"/>
              </w:rPr>
              <w:t>Светлана Сергеевна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lang w:eastAsia="en-US" w:bidi="ar-SA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537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lang w:eastAsia="en-US" w:bidi="ar-SA"/>
              </w:rPr>
              <w:t>Алексеева</w:t>
            </w:r>
          </w:p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lang w:eastAsia="en-US" w:bidi="ar-SA"/>
              </w:rPr>
              <w:t>Ирина Викторовна</w:t>
            </w:r>
          </w:p>
        </w:tc>
        <w:tc>
          <w:tcPr>
            <w:tcW w:w="215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Calibri" w:cs="Times New Roman"/>
                <w:kern w:val="0"/>
                <w:sz w:val="24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lang w:eastAsia="en-US" w:bidi="ar-SA"/>
              </w:rPr>
              <w:t>служащий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Репс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Николаевна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Борисовна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Горгуль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Слепов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Владимирович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Парфёнов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Вячеслав Сергеевич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Савова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Кожухова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Наумов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Алексей Юрьевич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Таисия Максимовна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Виолетта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Арсеньевский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Глинский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Денис Андреевич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Агабабян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Безлюдная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Ивановна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Бубнова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Игоревна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самозанятая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Гуцул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Дорохина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Алёна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повар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Евстафьева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Мария Алексеевна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 учебной части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576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Кедровская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Кондрацкая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Рада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ветеринарный врач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Альбина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Малафий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Михайловна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Малец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Евгеньевна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Мамыкина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Надежда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Валерьевна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Лариса Олеговна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методист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Тарасевич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фельдшер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Хихлуха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Чуднов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Сергей Павлович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Шипилова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Спасск-Дальний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Яковец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Ксения Рушановна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Глапшун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Раиса Яковлевна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Калачнюк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Терехова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Пограничный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Ямкач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Варкова </w:t>
              <w:br/>
              <w:t>Дарина Евгеньевна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Каленова</w:t>
              <w:br/>
              <w:t>Лилия Германовна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Кириенко </w:t>
              <w:br/>
              <w:t>Оксана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Тернейский 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Кулида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 Петровна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Полина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Арина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Андросова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Витальевна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Андросова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Павловна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Балабанова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Ивановна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Баринова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Баринова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Белоглазова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Нелли Григорьевна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Болсуновская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Игоревна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Борцов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Геннадий Филиппович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Бурдужа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Василий Григорьевич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Вамбрикова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Валерьевна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Станиславовна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Константиновна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Голубцова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Горбачева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Евтушенко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Георгиевна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Любовь Степановна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Емельянова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кассир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Желдак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Карима Рахматуловна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библиотекой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Живаева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Сергеевнв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Жованик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Матвеевна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Золоедова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Анатольевна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Золотуева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Ирхова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гардеробщик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Калашников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Павел Викторович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Калашникова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Калинина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Михайловна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Катарина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Наэля Рифатовна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Ковальчук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Коломейцева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Коржученко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Викторовна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служащий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Корнеева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Инна Борисовна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Куропей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Федоровна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Лапина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Лизунова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Литовченко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Луценко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Малышева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библиотекой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Любовь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Марьянова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Меркурьева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Минеева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Ульяна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Мичурова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Моисеенко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Некипелова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Олеся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</w:t>
            </w:r>
          </w:p>
        </w:tc>
      </w:tr>
      <w:tr>
        <w:trPr>
          <w:trHeight w:val="33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Ницора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Валерьевна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Олексеенко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Анатольевна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эпидемиолог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Орех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Ильинична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Пазенко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Игоревна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Палей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Панасюк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Пащенко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Погорельская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Петровна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Помелова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Попадейкина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Поспелова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Алексеевна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Прокофьева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Прокудина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Олеся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Радькова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Рудакова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bookmarkStart w:id="1" w:name="_GoBack_Копия_1"/>
            <w:bookmarkEnd w:id="1"/>
            <w:r>
              <w:rPr>
                <w:rFonts w:ascii="Times New Roman" w:hAnsi="Times New Roman"/>
                <w:sz w:val="24"/>
              </w:rPr>
              <w:t>Санькова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Сапунова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Селихова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Сизинцева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Надежда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Смолякова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Григорьевна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парикмахер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Мирославовна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Толкачева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Томских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менеджер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Тонких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Олеговна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Хачатурян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Жанна Андрониковна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Хомякова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Яна Михайловна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Царева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Чан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Чехранова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Ксения Григорьевна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самозанятый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Чистякова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Михайловна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Чуракова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Олеговна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Надежда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Шипуля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Широков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Алексей Николаевич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Трещина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Тимченко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Евгеньевна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Суворова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Тамара Алексеевна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Сулицкая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Станкевич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Борисовна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Сероштанова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Вячеславовна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Сафонова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Ивановна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врач-стоматолог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Русейшвили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Решетникова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Псарева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Пономаренко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Софья Альбертовна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Нижегородцева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Мирошниченко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кадрам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Милейко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Евгения Валерьевна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Мигаль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Петровна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Мельник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делопроизводитель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Корженко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 Дмитриевич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Козаева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Саглар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Карчевская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Анастасия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Зерникова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Валентиновна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Добрынина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Виктория Павловна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сестра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Гупаленко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секретарь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Гусева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Голубь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Ганошенко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 МОП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Буторина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Васильевна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Белоусова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Ольга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Балакерская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Дмитриевна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Анисимова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Вилена Аркадьевна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Ахметшина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Лилия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охране труда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Айдимамадова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Александра Игоревна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Щербаков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Олег Викторович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Владивостокский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Яшина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Бойко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Светлана Валерьевна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Дунькова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Ольга Анатольевна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Анастасия Олеговна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/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Партизанский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Тимашёва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Мария Анатольевна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/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Киреев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Дмитрий Борисович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Пальнуева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Мария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Безвершенко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Кирилл Викторович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Сокольникова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Инна Владимировна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Сучкова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Екатерина Павловна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Октябрьский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Пыдык 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Аделя Руслановна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Артемчук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Светлана Борисовна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Варфоломеева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София Дмитриевна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Воротынцева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Наталья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менеджер по персоналу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Дегтярева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Елена Витальевна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Картушина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Татьяна Николаевна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завхоз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Кудашова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Ирина Геннадьевна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988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Кузнецова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Людмила Юрьевна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пенсионерка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989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Маликова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Анастасия Сергеевна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самозанят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Першина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Виктория Викторовна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991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Ротермель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Полина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педагог-психолог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Савицкая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Надежда Александровна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домохозяйка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993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Самойлова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Виктория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самозанят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Сударева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Наталья Андреевна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студент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995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Токаренко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Галина Леонидовна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самозанят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ый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996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Трембовлев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Артем Леонидович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генеральный директор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997</w:t>
            </w:r>
          </w:p>
        </w:tc>
      </w:tr>
      <w:tr>
        <w:trPr/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Находкинский городской округ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Херувимова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Софья Леоновна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служащий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998</w:t>
            </w:r>
          </w:p>
        </w:tc>
      </w:tr>
    </w:tbl>
    <w:p>
      <w:pPr>
        <w:pStyle w:val="Normal"/>
        <w:tabs>
          <w:tab w:val="clear" w:pos="709"/>
          <w:tab w:val="left" w:pos="5220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user5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IVX">
    <w:name w:val="Нумерованный IVX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abc1">
    <w:name w:val="Нумерованный abc1"/>
    <w:qFormat/>
  </w:style>
  <w:style w:type="numbering" w:styleId="ivx1">
    <w:name w:val="Нумерованный ivx1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629</TotalTime>
  <Application>LibreOffice/25.2.6.2$Linux_X86_64 LibreOffice_project/520$Build-2</Application>
  <AppVersion>15.0000</AppVersion>
  <Pages>10</Pages>
  <Words>1882</Words>
  <Characters>14467</Characters>
  <CharactersWithSpaces>15126</CharactersWithSpaces>
  <Paragraphs>1251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2026-02-19T14:25:39Z</dcterms:created>
  <dc:creator/>
  <dc:description/>
  <dc:language>ru-RU</dc:language>
  <cp:lastModifiedBy/>
  <dcterms:modified xsi:type="dcterms:W3CDTF">2026-03-31T17:23:17Z</dcterms:modified>
  <cp:revision>77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